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F6C4E">
      <w:pPr>
        <w:rPr>
          <w:rFonts w:hint="default" w:ascii="黑体" w:hAnsi="黑体" w:eastAsia="黑体"/>
          <w:color w:val="000000" w:themeColor="text1"/>
          <w:sz w:val="36"/>
          <w:szCs w:val="36"/>
          <w:lang w:val="en-US"/>
          <w14:textFill>
            <w14:solidFill>
              <w14:schemeClr w14:val="tx1"/>
            </w14:solidFill>
          </w14:textFill>
        </w:rPr>
      </w:pPr>
      <w:r>
        <w:rPr>
          <w:rFonts w:hint="eastAsia" w:ascii="仿宋_GB2312" w:hAnsi="仿宋_GB2312" w:eastAsia="仿宋_GB2312" w:cs="仿宋_GB2312"/>
          <w:sz w:val="32"/>
          <w:szCs w:val="40"/>
          <w:lang w:val="en-US" w:eastAsia="zh-CN"/>
        </w:rPr>
        <w:t>附件2</w:t>
      </w:r>
      <w:bookmarkStart w:id="0" w:name="_GoBack"/>
      <w:bookmarkEnd w:id="0"/>
    </w:p>
    <w:p w14:paraId="6B9A2891">
      <w:pPr>
        <w:spacing w:after="156" w:afterLines="50" w:line="500" w:lineRule="atLeast"/>
        <w:jc w:val="center"/>
        <w:rPr>
          <w:rFonts w:ascii="仿宋_GB2312" w:eastAsia="仿宋_GB2312"/>
          <w:color w:val="000000" w:themeColor="text1"/>
          <w:sz w:val="24"/>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安徽工程大学校园卡经营商户申请表</w:t>
      </w:r>
    </w:p>
    <w:tbl>
      <w:tblPr>
        <w:tblStyle w:val="4"/>
        <w:tblW w:w="9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
        <w:gridCol w:w="842"/>
        <w:gridCol w:w="1872"/>
        <w:gridCol w:w="1569"/>
        <w:gridCol w:w="3017"/>
      </w:tblGrid>
      <w:tr w14:paraId="62CC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trPr>
        <w:tc>
          <w:tcPr>
            <w:tcW w:w="1710" w:type="dxa"/>
            <w:gridSpan w:val="2"/>
            <w:tcBorders>
              <w:bottom w:val="nil"/>
            </w:tcBorders>
            <w:vAlign w:val="center"/>
          </w:tcPr>
          <w:p w14:paraId="4F2535BB">
            <w:pPr>
              <w:spacing w:line="500" w:lineRule="atLeas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申请人</w:t>
            </w:r>
          </w:p>
        </w:tc>
        <w:tc>
          <w:tcPr>
            <w:tcW w:w="2714" w:type="dxa"/>
            <w:gridSpan w:val="2"/>
            <w:tcBorders>
              <w:bottom w:val="nil"/>
            </w:tcBorders>
            <w:vAlign w:val="center"/>
          </w:tcPr>
          <w:p w14:paraId="11CCC99E">
            <w:pPr>
              <w:spacing w:line="500" w:lineRule="atLeast"/>
              <w:jc w:val="center"/>
              <w:rPr>
                <w:rFonts w:ascii="仿宋_GB2312" w:hAnsi="宋体" w:eastAsia="仿宋_GB2312"/>
                <w:color w:val="000000" w:themeColor="text1"/>
                <w:sz w:val="24"/>
                <w14:textFill>
                  <w14:solidFill>
                    <w14:schemeClr w14:val="tx1"/>
                  </w14:solidFill>
                </w14:textFill>
              </w:rPr>
            </w:pPr>
          </w:p>
        </w:tc>
        <w:tc>
          <w:tcPr>
            <w:tcW w:w="1569" w:type="dxa"/>
            <w:vAlign w:val="center"/>
          </w:tcPr>
          <w:p w14:paraId="632FDC85">
            <w:pPr>
              <w:widowControl/>
              <w:spacing w:line="500" w:lineRule="atLeas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单位( 部门)</w:t>
            </w:r>
          </w:p>
        </w:tc>
        <w:tc>
          <w:tcPr>
            <w:tcW w:w="3017" w:type="dxa"/>
            <w:vAlign w:val="center"/>
          </w:tcPr>
          <w:p w14:paraId="7B968E91">
            <w:pPr>
              <w:widowControl/>
              <w:spacing w:line="500" w:lineRule="atLeast"/>
              <w:jc w:val="center"/>
              <w:rPr>
                <w:rFonts w:ascii="仿宋_GB2312" w:hAnsi="宋体" w:eastAsia="仿宋_GB2312"/>
                <w:color w:val="000000" w:themeColor="text1"/>
                <w:sz w:val="24"/>
                <w14:textFill>
                  <w14:solidFill>
                    <w14:schemeClr w14:val="tx1"/>
                  </w14:solidFill>
                </w14:textFill>
              </w:rPr>
            </w:pPr>
          </w:p>
        </w:tc>
      </w:tr>
      <w:tr w14:paraId="0FA8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trPr>
        <w:tc>
          <w:tcPr>
            <w:tcW w:w="1710" w:type="dxa"/>
            <w:gridSpan w:val="2"/>
            <w:vAlign w:val="center"/>
          </w:tcPr>
          <w:p w14:paraId="759B428D">
            <w:pPr>
              <w:spacing w:line="500" w:lineRule="atLeas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商户类型</w:t>
            </w:r>
          </w:p>
        </w:tc>
        <w:tc>
          <w:tcPr>
            <w:tcW w:w="7300" w:type="dxa"/>
            <w:gridSpan w:val="4"/>
            <w:vAlign w:val="center"/>
          </w:tcPr>
          <w:p w14:paraId="01F7A647">
            <w:pPr>
              <w:widowControl/>
              <w:spacing w:line="500" w:lineRule="atLeast"/>
              <w:jc w:val="center"/>
              <w:rPr>
                <w:rFonts w:ascii="仿宋_GB2312" w:hAnsi="宋体" w:eastAsia="仿宋_GB2312"/>
                <w:color w:val="000000" w:themeColor="text1"/>
                <w:sz w:val="24"/>
                <w14:textFill>
                  <w14:solidFill>
                    <w14:schemeClr w14:val="tx1"/>
                  </w14:solidFill>
                </w14:textFill>
              </w:rPr>
            </w:pPr>
            <w:r>
              <w:rPr>
                <w:rFonts w:ascii="宋体" w:hAnsi="宋体"/>
                <w:sz w:val="24"/>
                <w:szCs w:val="24"/>
              </w:rPr>
              <w:t>□</w:t>
            </w:r>
            <w:r>
              <w:rPr>
                <w:rFonts w:hint="eastAsia" w:ascii="仿宋_GB2312" w:hAnsi="宋体" w:eastAsia="仿宋_GB2312"/>
                <w:color w:val="000000" w:themeColor="text1"/>
                <w:sz w:val="24"/>
                <w14:textFill>
                  <w14:solidFill>
                    <w14:schemeClr w14:val="tx1"/>
                  </w14:solidFill>
                </w14:textFill>
              </w:rPr>
              <w:t xml:space="preserve">餐饮   </w:t>
            </w:r>
            <w:r>
              <w:rPr>
                <w:rFonts w:ascii="宋体" w:hAnsi="宋体"/>
                <w:sz w:val="24"/>
                <w:szCs w:val="24"/>
              </w:rPr>
              <w:t>□</w:t>
            </w:r>
            <w:r>
              <w:rPr>
                <w:rFonts w:hint="eastAsia" w:ascii="仿宋_GB2312" w:hAnsi="宋体" w:eastAsia="仿宋_GB2312"/>
                <w:color w:val="000000" w:themeColor="text1"/>
                <w:sz w:val="24"/>
                <w14:textFill>
                  <w14:solidFill>
                    <w14:schemeClr w14:val="tx1"/>
                  </w14:solidFill>
                </w14:textFill>
              </w:rPr>
              <w:t xml:space="preserve">超市   </w:t>
            </w:r>
            <w:r>
              <w:rPr>
                <w:rFonts w:ascii="宋体" w:hAnsi="宋体"/>
                <w:sz w:val="24"/>
                <w:szCs w:val="24"/>
              </w:rPr>
              <w:t>□</w:t>
            </w:r>
            <w:r>
              <w:rPr>
                <w:rFonts w:hint="eastAsia" w:ascii="仿宋_GB2312" w:hAnsi="宋体" w:eastAsia="仿宋_GB2312"/>
                <w:color w:val="000000" w:themeColor="text1"/>
                <w:sz w:val="24"/>
                <w14:textFill>
                  <w14:solidFill>
                    <w14:schemeClr w14:val="tx1"/>
                  </w14:solidFill>
                </w14:textFill>
              </w:rPr>
              <w:t>其它_________________（请注明）</w:t>
            </w:r>
          </w:p>
        </w:tc>
      </w:tr>
      <w:tr w14:paraId="15B2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10" w:type="dxa"/>
            <w:gridSpan w:val="2"/>
            <w:vAlign w:val="center"/>
          </w:tcPr>
          <w:p w14:paraId="0844E8B0">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联系电话</w:t>
            </w:r>
          </w:p>
        </w:tc>
        <w:tc>
          <w:tcPr>
            <w:tcW w:w="2714" w:type="dxa"/>
            <w:gridSpan w:val="2"/>
            <w:vAlign w:val="center"/>
          </w:tcPr>
          <w:p w14:paraId="720261B2">
            <w:pPr>
              <w:jc w:val="center"/>
              <w:rPr>
                <w:rFonts w:ascii="仿宋_GB2312" w:hAnsi="宋体" w:eastAsia="仿宋_GB2312"/>
                <w:color w:val="000000" w:themeColor="text1"/>
                <w:sz w:val="24"/>
                <w14:textFill>
                  <w14:solidFill>
                    <w14:schemeClr w14:val="tx1"/>
                  </w14:solidFill>
                </w14:textFill>
              </w:rPr>
            </w:pPr>
          </w:p>
        </w:tc>
        <w:tc>
          <w:tcPr>
            <w:tcW w:w="1569" w:type="dxa"/>
            <w:vAlign w:val="center"/>
          </w:tcPr>
          <w:p w14:paraId="019E9307">
            <w:pPr>
              <w:ind w:left="360" w:hanging="360" w:hangingChars="15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校园卡终端</w:t>
            </w:r>
          </w:p>
          <w:p w14:paraId="0233AE79">
            <w:pPr>
              <w:ind w:left="360" w:hanging="360" w:hangingChars="15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数量</w:t>
            </w:r>
          </w:p>
        </w:tc>
        <w:tc>
          <w:tcPr>
            <w:tcW w:w="3017" w:type="dxa"/>
            <w:tcBorders>
              <w:top w:val="single" w:color="auto" w:sz="4" w:space="0"/>
              <w:bottom w:val="single" w:color="auto" w:sz="4" w:space="0"/>
            </w:tcBorders>
            <w:vAlign w:val="center"/>
          </w:tcPr>
          <w:p w14:paraId="3F85C02D">
            <w:pPr>
              <w:widowControl/>
              <w:spacing w:line="500" w:lineRule="atLeast"/>
              <w:jc w:val="center"/>
              <w:rPr>
                <w:rFonts w:ascii="仿宋_GB2312" w:hAnsi="宋体" w:eastAsia="仿宋_GB2312"/>
                <w:color w:val="000000" w:themeColor="text1"/>
                <w:sz w:val="24"/>
                <w14:textFill>
                  <w14:solidFill>
                    <w14:schemeClr w14:val="tx1"/>
                  </w14:solidFill>
                </w14:textFill>
              </w:rPr>
            </w:pPr>
          </w:p>
        </w:tc>
      </w:tr>
      <w:tr w14:paraId="70F4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2552" w:type="dxa"/>
            <w:gridSpan w:val="3"/>
            <w:vAlign w:val="center"/>
          </w:tcPr>
          <w:p w14:paraId="0CF7F109">
            <w:pPr>
              <w:widowControl/>
              <w:spacing w:line="500" w:lineRule="atLeas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校园卡终端安放位置</w:t>
            </w:r>
          </w:p>
        </w:tc>
        <w:tc>
          <w:tcPr>
            <w:tcW w:w="6458" w:type="dxa"/>
            <w:gridSpan w:val="3"/>
            <w:vAlign w:val="center"/>
          </w:tcPr>
          <w:p w14:paraId="2F831F7B">
            <w:pPr>
              <w:widowControl/>
              <w:spacing w:line="500" w:lineRule="atLeast"/>
              <w:jc w:val="center"/>
              <w:rPr>
                <w:rFonts w:ascii="仿宋_GB2312" w:hAnsi="宋体" w:eastAsia="仿宋_GB2312"/>
                <w:color w:val="000000" w:themeColor="text1"/>
                <w:sz w:val="24"/>
                <w14:textFill>
                  <w14:solidFill>
                    <w14:schemeClr w14:val="tx1"/>
                  </w14:solidFill>
                </w14:textFill>
              </w:rPr>
            </w:pPr>
          </w:p>
        </w:tc>
      </w:tr>
      <w:tr w14:paraId="191E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exact"/>
        </w:trPr>
        <w:tc>
          <w:tcPr>
            <w:tcW w:w="1701" w:type="dxa"/>
            <w:vAlign w:val="center"/>
          </w:tcPr>
          <w:p w14:paraId="79F76ED7">
            <w:pPr>
              <w:spacing w:line="500" w:lineRule="atLeast"/>
              <w:jc w:val="center"/>
              <w:rPr>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商户承诺</w:t>
            </w:r>
          </w:p>
        </w:tc>
        <w:tc>
          <w:tcPr>
            <w:tcW w:w="7309" w:type="dxa"/>
            <w:gridSpan w:val="5"/>
          </w:tcPr>
          <w:p w14:paraId="45A23C7E">
            <w:pPr>
              <w:numPr>
                <w:ilvl w:val="0"/>
                <w:numId w:val="1"/>
              </w:numPr>
              <w:spacing w:before="156" w:beforeLines="50" w:line="24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遵守《安徽工程大学校园卡管理办法》等相关规章制度，不损害消费者权益。</w:t>
            </w:r>
          </w:p>
          <w:p w14:paraId="23CC3B98">
            <w:pPr>
              <w:numPr>
                <w:ilvl w:val="0"/>
                <w:numId w:val="1"/>
              </w:numPr>
              <w:spacing w:line="24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妥善保管设备，确保设备完好及网络畅通，不得脱网消费。</w:t>
            </w:r>
          </w:p>
          <w:p w14:paraId="6BCC1A41">
            <w:pPr>
              <w:numPr>
                <w:ilvl w:val="0"/>
                <w:numId w:val="1"/>
              </w:numPr>
              <w:spacing w:line="24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服从学校因特殊消费流水对商户结账账目（商户退款）的处置决定。</w:t>
            </w:r>
          </w:p>
          <w:p w14:paraId="284AF84D">
            <w:pPr>
              <w:numPr>
                <w:ilvl w:val="0"/>
                <w:numId w:val="1"/>
              </w:numPr>
              <w:spacing w:line="24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非系统问题导致的脱网消费而造成消费流水丢失等损失由商户自行承担。                                                            </w:t>
            </w:r>
          </w:p>
          <w:p w14:paraId="255EF494">
            <w:pPr>
              <w:spacing w:line="240" w:lineRule="atLeast"/>
              <w:rPr>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商户负责人签字（盖章）：   </w:t>
            </w:r>
            <w:r>
              <w:rPr>
                <w:rFonts w:hint="eastAsia"/>
                <w:color w:val="000000" w:themeColor="text1"/>
                <w:sz w:val="24"/>
                <w14:textFill>
                  <w14:solidFill>
                    <w14:schemeClr w14:val="tx1"/>
                  </w14:solidFill>
                </w14:textFill>
              </w:rPr>
              <w:t xml:space="preserve"> </w:t>
            </w:r>
          </w:p>
        </w:tc>
      </w:tr>
      <w:tr w14:paraId="19C8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trPr>
        <w:tc>
          <w:tcPr>
            <w:tcW w:w="1701" w:type="dxa"/>
            <w:tcBorders>
              <w:bottom w:val="single" w:color="auto" w:sz="4" w:space="0"/>
            </w:tcBorders>
            <w:vAlign w:val="center"/>
          </w:tcPr>
          <w:p w14:paraId="3F3E2134">
            <w:pPr>
              <w:spacing w:line="500" w:lineRule="atLeas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申请用途</w:t>
            </w:r>
          </w:p>
          <w:p w14:paraId="52F715A2">
            <w:pPr>
              <w:spacing w:line="500" w:lineRule="atLeas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及理由</w:t>
            </w:r>
          </w:p>
        </w:tc>
        <w:tc>
          <w:tcPr>
            <w:tcW w:w="7309" w:type="dxa"/>
            <w:gridSpan w:val="5"/>
            <w:tcBorders>
              <w:bottom w:val="single" w:color="auto" w:sz="4" w:space="0"/>
            </w:tcBorders>
            <w:vAlign w:val="center"/>
          </w:tcPr>
          <w:p w14:paraId="45D8A036">
            <w:pPr>
              <w:spacing w:line="500" w:lineRule="atLeast"/>
              <w:ind w:left="3016" w:leftChars="1436" w:firstLine="480" w:firstLineChars="200"/>
              <w:jc w:val="left"/>
              <w:rPr>
                <w:rFonts w:ascii="仿宋_GB2312" w:hAnsi="仿宋" w:eastAsia="仿宋_GB2312" w:cs="宋体"/>
                <w:color w:val="000000" w:themeColor="text1"/>
                <w:kern w:val="0"/>
                <w:sz w:val="24"/>
                <w14:textFill>
                  <w14:solidFill>
                    <w14:schemeClr w14:val="tx1"/>
                  </w14:solidFill>
                </w14:textFill>
              </w:rPr>
            </w:pPr>
          </w:p>
          <w:p w14:paraId="6665ECA8">
            <w:pPr>
              <w:spacing w:line="500" w:lineRule="atLeast"/>
              <w:ind w:left="3016" w:leftChars="1436" w:firstLine="480" w:firstLineChars="200"/>
              <w:jc w:val="left"/>
              <w:rPr>
                <w:rFonts w:ascii="仿宋_GB2312" w:hAnsi="仿宋" w:eastAsia="仿宋_GB2312" w:cs="宋体"/>
                <w:color w:val="000000" w:themeColor="text1"/>
                <w:kern w:val="0"/>
                <w:sz w:val="24"/>
                <w14:textFill>
                  <w14:solidFill>
                    <w14:schemeClr w14:val="tx1"/>
                  </w14:solidFill>
                </w14:textFill>
              </w:rPr>
            </w:pPr>
          </w:p>
          <w:p w14:paraId="562738AD">
            <w:pPr>
              <w:spacing w:line="500" w:lineRule="atLeast"/>
              <w:ind w:left="3016" w:leftChars="1436"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申请人签字：  </w:t>
            </w:r>
          </w:p>
          <w:p w14:paraId="667315BA">
            <w:pPr>
              <w:spacing w:line="500" w:lineRule="atLeast"/>
              <w:ind w:left="3016" w:leftChars="1436"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日 期:       年   月    日</w:t>
            </w:r>
          </w:p>
        </w:tc>
      </w:tr>
      <w:tr w14:paraId="4AF0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trPr>
        <w:tc>
          <w:tcPr>
            <w:tcW w:w="1701" w:type="dxa"/>
            <w:tcBorders>
              <w:bottom w:val="single" w:color="auto" w:sz="4" w:space="0"/>
            </w:tcBorders>
            <w:vAlign w:val="center"/>
          </w:tcPr>
          <w:p w14:paraId="2A5CA510">
            <w:pPr>
              <w:spacing w:line="500" w:lineRule="atLeas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商户主管部门意见</w:t>
            </w:r>
          </w:p>
        </w:tc>
        <w:tc>
          <w:tcPr>
            <w:tcW w:w="7309" w:type="dxa"/>
            <w:gridSpan w:val="5"/>
            <w:tcBorders>
              <w:bottom w:val="single" w:color="auto" w:sz="4" w:space="0"/>
            </w:tcBorders>
          </w:tcPr>
          <w:p w14:paraId="617006D1">
            <w:pPr>
              <w:widowControl/>
              <w:spacing w:line="500" w:lineRule="atLeast"/>
              <w:ind w:firstLine="3600" w:firstLineChars="15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签字：       （盖章）</w:t>
            </w:r>
          </w:p>
          <w:p w14:paraId="54BD7CBF">
            <w:pPr>
              <w:widowControl/>
              <w:spacing w:line="500" w:lineRule="atLeast"/>
              <w:ind w:firstLine="3840" w:firstLineChars="16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日 期：</w:t>
            </w:r>
            <w:r>
              <w:rPr>
                <w:rFonts w:hint="eastAsia" w:ascii="仿宋_GB2312" w:eastAsia="仿宋_GB2312"/>
                <w:color w:val="000000" w:themeColor="text1"/>
                <w:sz w:val="24"/>
                <w14:textFill>
                  <w14:solidFill>
                    <w14:schemeClr w14:val="tx1"/>
                  </w14:solidFill>
                </w14:textFill>
              </w:rPr>
              <w:t xml:space="preserve">       年   月    日</w:t>
            </w:r>
          </w:p>
        </w:tc>
      </w:tr>
      <w:tr w14:paraId="2064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9010" w:type="dxa"/>
            <w:gridSpan w:val="6"/>
            <w:tcBorders>
              <w:bottom w:val="single" w:color="auto" w:sz="4" w:space="0"/>
            </w:tcBorders>
            <w:vAlign w:val="center"/>
          </w:tcPr>
          <w:p w14:paraId="308DA29E">
            <w:pPr>
              <w:widowControl/>
              <w:spacing w:line="50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商户设立信息（由财务处校园卡服务中心工作人员填写）</w:t>
            </w:r>
          </w:p>
        </w:tc>
      </w:tr>
      <w:tr w14:paraId="34ED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trPr>
        <w:tc>
          <w:tcPr>
            <w:tcW w:w="9010" w:type="dxa"/>
            <w:gridSpan w:val="6"/>
            <w:tcBorders>
              <w:top w:val="single" w:color="auto" w:sz="4" w:space="0"/>
              <w:left w:val="single" w:color="auto" w:sz="4" w:space="0"/>
              <w:bottom w:val="single" w:color="auto" w:sz="4" w:space="0"/>
              <w:right w:val="single" w:color="auto" w:sz="4" w:space="0"/>
            </w:tcBorders>
          </w:tcPr>
          <w:p w14:paraId="66E386A3">
            <w:pPr>
              <w:spacing w:line="600" w:lineRule="atLeast"/>
              <w:rPr>
                <w:rFonts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备注：1、商户名称：</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2、商户账号（机号）：</w:t>
            </w:r>
            <w:r>
              <w:rPr>
                <w:rFonts w:hint="eastAsia" w:ascii="仿宋_GB2312" w:hAnsi="宋体" w:eastAsia="仿宋_GB2312"/>
                <w:color w:val="000000" w:themeColor="text1"/>
                <w:sz w:val="24"/>
                <w:u w:val="single"/>
                <w14:textFill>
                  <w14:solidFill>
                    <w14:schemeClr w14:val="tx1"/>
                  </w14:solidFill>
                </w14:textFill>
              </w:rPr>
              <w:t xml:space="preserve">                 </w:t>
            </w:r>
          </w:p>
          <w:p w14:paraId="57DD8A26">
            <w:pPr>
              <w:spacing w:line="60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3、正式使用时间：</w:t>
            </w:r>
            <w:r>
              <w:rPr>
                <w:rFonts w:hint="eastAsia" w:ascii="仿宋_GB2312" w:hAnsi="宋体" w:eastAsia="仿宋_GB2312"/>
                <w:color w:val="000000" w:themeColor="text1"/>
                <w:sz w:val="24"/>
                <w:u w:val="single"/>
                <w14:textFill>
                  <w14:solidFill>
                    <w14:schemeClr w14:val="tx1"/>
                  </w14:solidFill>
                </w14:textFill>
              </w:rPr>
              <w:t xml:space="preserve">              </w:t>
            </w:r>
            <w:r>
              <w:rPr>
                <w:rFonts w:ascii="仿宋_GB2312" w:hAnsi="宋体" w:eastAsia="仿宋_GB2312"/>
                <w:color w:val="000000" w:themeColor="text1"/>
                <w:sz w:val="24"/>
                <w14:textFill>
                  <w14:solidFill>
                    <w14:schemeClr w14:val="tx1"/>
                  </w14:solidFill>
                </w14:textFill>
              </w:rPr>
              <w:t>4、设备名称及原值</w:t>
            </w:r>
            <w:r>
              <w:rPr>
                <w:rFonts w:hint="eastAsia" w:ascii="仿宋_GB2312" w:hAnsi="宋体" w:eastAsia="仿宋_GB2312"/>
                <w:color w:val="000000" w:themeColor="text1"/>
                <w:sz w:val="24"/>
                <w:u w:val="single"/>
                <w14:textFill>
                  <w14:solidFill>
                    <w14:schemeClr w14:val="tx1"/>
                  </w14:solidFill>
                </w14:textFill>
              </w:rPr>
              <w:t xml:space="preserve">                 （可附表）</w:t>
            </w:r>
          </w:p>
          <w:p w14:paraId="5539B2DC">
            <w:pPr>
              <w:tabs>
                <w:tab w:val="left" w:pos="6282"/>
              </w:tabs>
              <w:spacing w:before="156" w:beforeLines="50" w:line="50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校园卡服务中心签字：</w:t>
            </w:r>
          </w:p>
          <w:p w14:paraId="0D7E4683">
            <w:pPr>
              <w:tabs>
                <w:tab w:val="left" w:pos="6282"/>
              </w:tabs>
              <w:spacing w:line="50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日 期：</w:t>
            </w:r>
            <w:r>
              <w:rPr>
                <w:rFonts w:hint="eastAsia" w:ascii="仿宋_GB2312" w:eastAsia="仿宋_GB2312"/>
                <w:color w:val="000000" w:themeColor="text1"/>
                <w:sz w:val="24"/>
                <w14:textFill>
                  <w14:solidFill>
                    <w14:schemeClr w14:val="tx1"/>
                  </w14:solidFill>
                </w14:textFill>
              </w:rPr>
              <w:t xml:space="preserve">       年   月    日</w:t>
            </w:r>
          </w:p>
        </w:tc>
      </w:tr>
    </w:tbl>
    <w:p w14:paraId="2E9DEE73">
      <w:pPr>
        <w:spacing w:before="156" w:beforeLines="50" w:line="240" w:lineRule="atLeast"/>
        <w:ind w:right="26"/>
        <w:jc w:val="left"/>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备注：本表一式三份，商户按要求填写及有关部门签署意见后，交财务处校园卡服务中心。商户主管部门、财务处校园卡服务中心、商户各持一份。</w:t>
      </w:r>
    </w:p>
    <w:sectPr>
      <w:footerReference r:id="rId3" w:type="default"/>
      <w:pgSz w:w="11906" w:h="16838"/>
      <w:pgMar w:top="1134" w:right="1701" w:bottom="113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293AA">
    <w:pPr>
      <w:pStyle w:val="2"/>
      <w:jc w:val="center"/>
    </w:pPr>
  </w:p>
  <w:p w14:paraId="3A45616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rPr>
        <w:rFonts w:ascii="Times New Roman" w:hAnsi="Times New Roman" w:eastAsia="宋体"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73"/>
    <w:rsid w:val="00386A0D"/>
    <w:rsid w:val="00435AC6"/>
    <w:rsid w:val="00C339A3"/>
    <w:rsid w:val="00E208A2"/>
    <w:rsid w:val="00E91573"/>
    <w:rsid w:val="6EC55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rFonts w:ascii="Times New Roman" w:hAnsi="Times New Roman" w:eastAsia="宋体"/>
      <w:sz w:val="18"/>
      <w:szCs w:val="18"/>
    </w:rPr>
  </w:style>
  <w:style w:type="character" w:customStyle="1" w:styleId="7">
    <w:name w:val="页眉 Char"/>
    <w:basedOn w:val="5"/>
    <w:link w:val="3"/>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Pages>
  <Words>392</Words>
  <Characters>408</Characters>
  <Lines>5</Lines>
  <Paragraphs>1</Paragraphs>
  <TotalTime>0</TotalTime>
  <ScaleCrop>false</ScaleCrop>
  <LinksUpToDate>false</LinksUpToDate>
  <CharactersWithSpaces>703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2021-11-05T01:29:00Z</dcterms:created>
  <dc:creator>陈欣</dc:creator>
  <cp:lastModifiedBy>CHY</cp:lastModifiedBy>
  <dcterms:modified xsi:type="dcterms:W3CDTF">2025-12-05T09:06:41Z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eyJoZGlkIjoiMDdkNWM3NzRhYjQyZDdlOWI3MzJiNWQ0NWVjMTI4YjAiLCJ1c2VySWQiOiI0MTI2Njk4OTAifQ==</vt:lpwstr>
  </property>
  <property fmtid="{D5CDD505-2E9C-101B-9397-08002B2CF9AE}" pid="3" name="KSOProductBuildVer">
    <vt:lpwstr>2052-12.1.0.23542</vt:lpwstr>
  </property>
  <property fmtid="{D5CDD505-2E9C-101B-9397-08002B2CF9AE}" pid="4" name="ICV">
    <vt:lpwstr>E4715649FC65412090A4A86F0CD4694D_12</vt:lpwstr>
  </property>
</Properties>
</file>